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8735" w14:textId="77777777" w:rsidR="00E7504B" w:rsidRDefault="001A0E64" w:rsidP="001A0E64">
      <w:pPr>
        <w:jc w:val="center"/>
      </w:pPr>
      <w:r w:rsidRPr="004837C4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7BD77536" wp14:editId="13B8A3C3">
            <wp:simplePos x="0" y="0"/>
            <wp:positionH relativeFrom="margin">
              <wp:posOffset>-257175</wp:posOffset>
            </wp:positionH>
            <wp:positionV relativeFrom="paragraph">
              <wp:posOffset>0</wp:posOffset>
            </wp:positionV>
            <wp:extent cx="1866900" cy="1327150"/>
            <wp:effectExtent l="0" t="0" r="0" b="0"/>
            <wp:wrapSquare wrapText="bothSides"/>
            <wp:docPr id="2" name="Picture 2" descr="C:\Users\Carolyn\Documents\Peaches in the Pines\2015 logo Ashleigh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Documents\Peaches in the Pines\2015 logo Ashleigh.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Exhibitor Guidelines</w:t>
      </w:r>
    </w:p>
    <w:p w14:paraId="2498CC0E" w14:textId="5A6F5268" w:rsidR="001A0E64" w:rsidRDefault="006D7CBA" w:rsidP="001A0E64">
      <w:pPr>
        <w:jc w:val="center"/>
      </w:pPr>
      <w:r>
        <w:t xml:space="preserve">June </w:t>
      </w:r>
      <w:r w:rsidR="007E5971">
        <w:t>8</w:t>
      </w:r>
      <w:r>
        <w:t>, 201</w:t>
      </w:r>
      <w:r w:rsidR="007E5971">
        <w:t>9</w:t>
      </w:r>
    </w:p>
    <w:p w14:paraId="14D8F9B9" w14:textId="77777777" w:rsidR="001A0E64" w:rsidRDefault="001A0E64" w:rsidP="001A0E64">
      <w:pPr>
        <w:jc w:val="center"/>
      </w:pPr>
      <w:r>
        <w:t>728 Lake Meriwether Road, Woodbury, GA  30293</w:t>
      </w:r>
    </w:p>
    <w:p w14:paraId="62F0F05E" w14:textId="77777777" w:rsidR="001A0E64" w:rsidRDefault="001A0E64" w:rsidP="001A0E64">
      <w:pPr>
        <w:jc w:val="center"/>
      </w:pPr>
    </w:p>
    <w:p w14:paraId="50422EE6" w14:textId="77777777" w:rsidR="001A0E64" w:rsidRDefault="001A0E64" w:rsidP="001A0E64">
      <w:pPr>
        <w:jc w:val="center"/>
      </w:pPr>
      <w:bookmarkStart w:id="0" w:name="_GoBack"/>
      <w:bookmarkEnd w:id="0"/>
    </w:p>
    <w:p w14:paraId="160E04D9" w14:textId="1A2B3518" w:rsidR="001A0E64" w:rsidRPr="004837C4" w:rsidRDefault="001A0E64" w:rsidP="001A0E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Participation</w:t>
      </w:r>
      <w:r>
        <w:t xml:space="preserve">:  You are required to operate your exhibit for the </w:t>
      </w:r>
      <w:r w:rsidR="006D7CBA">
        <w:t xml:space="preserve">full </w:t>
      </w:r>
      <w:r>
        <w:t>day of the Festival (9:00 am-6:00 pm on Saturday</w:t>
      </w:r>
      <w:r w:rsidR="006D7CBA">
        <w:t>)</w:t>
      </w:r>
    </w:p>
    <w:p w14:paraId="32DCC3C3" w14:textId="77777777" w:rsidR="001A0E64" w:rsidRPr="003D4DAE" w:rsidRDefault="001A0E64" w:rsidP="001A0E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Cancellation Policy</w:t>
      </w:r>
      <w:r w:rsidRPr="004837C4">
        <w:t>:</w:t>
      </w:r>
      <w:r>
        <w:t xml:space="preserve">  100% refund will be given if you cancel more than 30 days before the festival.  50% refund will be given if you cancel more than 14 days before the festival.  No refunds or credits if cancellation notice is given less than 14 days before the festival</w:t>
      </w:r>
    </w:p>
    <w:p w14:paraId="5A4EDBE4" w14:textId="77777777" w:rsidR="00EA637E" w:rsidRPr="00EA637E" w:rsidRDefault="001A0E64" w:rsidP="00EA63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Exhibitors of Children’s Activities which are mechanical, inflatable or moving structures shall provide a </w:t>
      </w:r>
      <w:r>
        <w:t>certificate of insurance made to Meriwether County Chamber of Commerce &amp; Tourism must be provided with your signed contract.</w:t>
      </w:r>
    </w:p>
    <w:p w14:paraId="1E56A1AE" w14:textId="77777777" w:rsidR="00EA637E" w:rsidRPr="00EA637E" w:rsidRDefault="00EA637E" w:rsidP="00EA63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you are not accepted due to too many vendors with same or similar items, you will be placed on a waiting list in the event of a cancellation.</w:t>
      </w:r>
    </w:p>
    <w:p w14:paraId="7C85609B" w14:textId="77777777" w:rsidR="001A0E64" w:rsidRDefault="001A0E64" w:rsidP="001A0E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Registration/Check –in/Booth Guidelines</w:t>
      </w:r>
    </w:p>
    <w:p w14:paraId="23D816B1" w14:textId="77777777" w:rsidR="001A0E64" w:rsidRPr="00F433BA" w:rsidRDefault="001A0E64" w:rsidP="001A0E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</w:t>
      </w:r>
      <w:r>
        <w:t xml:space="preserve">You may check-in at the festival site </w:t>
      </w:r>
      <w:r w:rsidRPr="003D4DAE">
        <w:t>between 3:00 p.m. and 7:00 p.m. on Friday or between 7:00 a.m. and 8:30 a.m. on Saturday</w:t>
      </w:r>
      <w:r w:rsidRPr="003D4DAE">
        <w:rPr>
          <w:b/>
        </w:rPr>
        <w:t xml:space="preserve">.  No arrangements can be made for late check-in. </w:t>
      </w:r>
      <w:r w:rsidRPr="003D4DAE">
        <w:t>Y</w:t>
      </w:r>
      <w:r>
        <w:t>ou will be given your booth space assignment upon check-in.</w:t>
      </w:r>
    </w:p>
    <w:p w14:paraId="33EB4BDC" w14:textId="77777777" w:rsidR="001A0E64" w:rsidRPr="00CD6A2E" w:rsidRDefault="001A0E64" w:rsidP="001A0E64">
      <w:pPr>
        <w:pStyle w:val="ListParagraph"/>
        <w:numPr>
          <w:ilvl w:val="1"/>
          <w:numId w:val="1"/>
        </w:numPr>
        <w:rPr>
          <w:b/>
        </w:rPr>
      </w:pPr>
      <w:r>
        <w:t xml:space="preserve">Assigned spaces are non-transferable and may not be shared with others. </w:t>
      </w:r>
    </w:p>
    <w:p w14:paraId="64C9FC4E" w14:textId="77777777" w:rsidR="001A0E64" w:rsidRPr="003D4DAE" w:rsidRDefault="001A0E64" w:rsidP="001A0E64">
      <w:pPr>
        <w:pStyle w:val="ListParagraph"/>
        <w:numPr>
          <w:ilvl w:val="1"/>
          <w:numId w:val="1"/>
        </w:numPr>
        <w:rPr>
          <w:b/>
        </w:rPr>
      </w:pPr>
      <w:r>
        <w:t>You may pull your vehicle near your booth space for unloading and set up; after which your vehicle must be relocated to the sanctioned vendor parking lot by 8:30 a.m. on Saturday</w:t>
      </w:r>
    </w:p>
    <w:p w14:paraId="33E11DD2" w14:textId="77777777" w:rsidR="001A0E64" w:rsidRPr="003D4DAE" w:rsidRDefault="001A0E64" w:rsidP="001A0E64">
      <w:pPr>
        <w:pStyle w:val="ListParagraph"/>
        <w:numPr>
          <w:ilvl w:val="1"/>
          <w:numId w:val="1"/>
        </w:numPr>
        <w:rPr>
          <w:b/>
        </w:rPr>
      </w:pPr>
      <w:r w:rsidRPr="003D4DAE">
        <w:rPr>
          <w:b/>
        </w:rPr>
        <w:t>Exhibitors must stay within their booth boundaries.</w:t>
      </w:r>
      <w:r w:rsidRPr="003D4DAE">
        <w:t xml:space="preserve">  Booth perimeters are clearly</w:t>
      </w:r>
      <w:r>
        <w:t xml:space="preserve"> marked; do not extend into adjacent areas or walkways</w:t>
      </w:r>
      <w:r w:rsidRPr="003D4DAE">
        <w:rPr>
          <w:highlight w:val="yellow"/>
        </w:rPr>
        <w:t>.</w:t>
      </w:r>
    </w:p>
    <w:p w14:paraId="5E41C0D4" w14:textId="77777777" w:rsidR="001A0E64" w:rsidRPr="003D4DAE" w:rsidRDefault="001A0E64" w:rsidP="001A0E64">
      <w:pPr>
        <w:pStyle w:val="ListParagraph"/>
        <w:numPr>
          <w:ilvl w:val="1"/>
          <w:numId w:val="1"/>
        </w:numPr>
        <w:rPr>
          <w:b/>
        </w:rPr>
      </w:pPr>
      <w:r w:rsidRPr="003D4DAE">
        <w:rPr>
          <w:b/>
        </w:rPr>
        <w:t>All tents must be secured to the ground</w:t>
      </w:r>
    </w:p>
    <w:p w14:paraId="1B8F600E" w14:textId="77777777" w:rsidR="001A0E64" w:rsidRPr="003D4DAE" w:rsidRDefault="001A0E64" w:rsidP="001A0E64">
      <w:pPr>
        <w:pStyle w:val="ListParagraph"/>
        <w:numPr>
          <w:ilvl w:val="1"/>
          <w:numId w:val="1"/>
        </w:numPr>
        <w:rPr>
          <w:b/>
        </w:rPr>
      </w:pPr>
      <w:r w:rsidRPr="003D4DAE">
        <w:rPr>
          <w:b/>
        </w:rPr>
        <w:t>Use only heavy duty 3-prong (grounded) wire extension cords. Service is 15 amp/110 volt.</w:t>
      </w:r>
    </w:p>
    <w:p w14:paraId="6664C729" w14:textId="434439E9" w:rsidR="001A0E64" w:rsidRPr="003D4DAE" w:rsidRDefault="001A0E64" w:rsidP="001A0E64">
      <w:pPr>
        <w:pStyle w:val="ListParagraph"/>
        <w:numPr>
          <w:ilvl w:val="1"/>
          <w:numId w:val="1"/>
        </w:numPr>
        <w:rPr>
          <w:b/>
        </w:rPr>
      </w:pPr>
      <w:r w:rsidRPr="003D4DAE">
        <w:rPr>
          <w:b/>
        </w:rPr>
        <w:t>Sell only the</w:t>
      </w:r>
      <w:r w:rsidR="006D7CBA">
        <w:rPr>
          <w:b/>
        </w:rPr>
        <w:t xml:space="preserve"> approved</w:t>
      </w:r>
      <w:r w:rsidRPr="003D4DAE">
        <w:rPr>
          <w:b/>
        </w:rPr>
        <w:t xml:space="preserve"> items listed in your contract.  You will be asked to remove items not </w:t>
      </w:r>
      <w:r w:rsidR="006D7CBA">
        <w:rPr>
          <w:b/>
        </w:rPr>
        <w:t>approved</w:t>
      </w:r>
      <w:r w:rsidRPr="003D4DAE">
        <w:rPr>
          <w:b/>
        </w:rPr>
        <w:t xml:space="preserve">.  We will not approve new items during the festival </w:t>
      </w:r>
    </w:p>
    <w:p w14:paraId="43395413" w14:textId="6D4E17D9" w:rsidR="001A0E64" w:rsidRPr="007E5971" w:rsidRDefault="001A0E64" w:rsidP="001A0E64">
      <w:pPr>
        <w:pStyle w:val="ListParagraph"/>
        <w:numPr>
          <w:ilvl w:val="1"/>
          <w:numId w:val="1"/>
        </w:numPr>
        <w:rPr>
          <w:b/>
          <w:highlight w:val="yellow"/>
        </w:rPr>
      </w:pPr>
      <w:r w:rsidRPr="007E5971">
        <w:rPr>
          <w:b/>
          <w:highlight w:val="yellow"/>
        </w:rPr>
        <w:t xml:space="preserve">Booths cannot be taken down until Festival closes on </w:t>
      </w:r>
      <w:r w:rsidR="006D7CBA" w:rsidRPr="007E5971">
        <w:rPr>
          <w:b/>
          <w:highlight w:val="yellow"/>
        </w:rPr>
        <w:t>Saturday at 6:00 p.m.</w:t>
      </w:r>
      <w:r w:rsidRPr="007E5971">
        <w:rPr>
          <w:b/>
          <w:highlight w:val="yellow"/>
        </w:rPr>
        <w:t xml:space="preserve">  Exhibitor vehicles cannot be relocated to the booth area until </w:t>
      </w:r>
      <w:r w:rsidRPr="007E5971">
        <w:rPr>
          <w:b/>
          <w:highlight w:val="yellow"/>
          <w:u w:val="single"/>
        </w:rPr>
        <w:t>after</w:t>
      </w:r>
      <w:r w:rsidRPr="007E5971">
        <w:rPr>
          <w:b/>
          <w:highlight w:val="yellow"/>
        </w:rPr>
        <w:t xml:space="preserve"> the festival closes</w:t>
      </w:r>
    </w:p>
    <w:p w14:paraId="095B3120" w14:textId="77777777" w:rsidR="001A0E64" w:rsidRPr="00CD6A2E" w:rsidRDefault="001A0E64" w:rsidP="001A0E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Please remove all of the trash from your booth area and place it in designated receptacles.</w:t>
      </w:r>
    </w:p>
    <w:p w14:paraId="0A785266" w14:textId="77777777" w:rsidR="001A0E64" w:rsidRPr="00CD6A2E" w:rsidRDefault="001A0E64" w:rsidP="001A0E64">
      <w:pPr>
        <w:pStyle w:val="ListParagraph"/>
        <w:rPr>
          <w:b/>
        </w:rPr>
      </w:pPr>
    </w:p>
    <w:p w14:paraId="44FDC841" w14:textId="77777777" w:rsidR="001A0E64" w:rsidRPr="00F433BA" w:rsidRDefault="001A0E64" w:rsidP="001A0E64">
      <w:pPr>
        <w:pStyle w:val="ListParagraph"/>
        <w:numPr>
          <w:ilvl w:val="0"/>
          <w:numId w:val="1"/>
        </w:numPr>
        <w:rPr>
          <w:b/>
        </w:rPr>
      </w:pPr>
      <w:r w:rsidRPr="00F433BA">
        <w:rPr>
          <w:b/>
        </w:rPr>
        <w:t xml:space="preserve">The festival is situated on the Lake Meriwether property and may have uneven terrain in some places. </w:t>
      </w:r>
    </w:p>
    <w:p w14:paraId="56F83E1A" w14:textId="77777777" w:rsidR="001A0E64" w:rsidRDefault="001A0E64" w:rsidP="001A0E64">
      <w:pPr>
        <w:pStyle w:val="ListParagraph"/>
        <w:ind w:left="1440"/>
        <w:rPr>
          <w:b/>
          <w:highlight w:val="yellow"/>
        </w:rPr>
      </w:pPr>
    </w:p>
    <w:p w14:paraId="0C735925" w14:textId="77777777" w:rsidR="001A0E64" w:rsidRPr="003D4DAE" w:rsidRDefault="001A0E64" w:rsidP="001A0E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Sales Tax – vendors are responsible for </w:t>
      </w:r>
      <w:r w:rsidR="00CC784E">
        <w:rPr>
          <w:b/>
        </w:rPr>
        <w:t>their own</w:t>
      </w:r>
      <w:r>
        <w:rPr>
          <w:b/>
        </w:rPr>
        <w:t xml:space="preserve"> accounting and submi</w:t>
      </w:r>
      <w:r w:rsidR="00CC784E">
        <w:rPr>
          <w:b/>
        </w:rPr>
        <w:t>ssion</w:t>
      </w:r>
      <w:r>
        <w:rPr>
          <w:b/>
        </w:rPr>
        <w:t xml:space="preserve"> of sales tax</w:t>
      </w:r>
      <w:r w:rsidR="00CC784E">
        <w:rPr>
          <w:b/>
        </w:rPr>
        <w:t>.</w:t>
      </w:r>
    </w:p>
    <w:p w14:paraId="402F90EC" w14:textId="77777777" w:rsidR="001A0E64" w:rsidRDefault="001A0E64" w:rsidP="001A0E64">
      <w:pPr>
        <w:rPr>
          <w:rFonts w:asciiTheme="majorHAnsi" w:hAnsiTheme="majorHAnsi"/>
          <w:b/>
          <w:noProof/>
        </w:rPr>
      </w:pPr>
    </w:p>
    <w:sectPr w:rsidR="001A0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88D"/>
    <w:multiLevelType w:val="hybridMultilevel"/>
    <w:tmpl w:val="01E4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64"/>
    <w:rsid w:val="001A0E64"/>
    <w:rsid w:val="00670CA0"/>
    <w:rsid w:val="006D7CBA"/>
    <w:rsid w:val="007E5971"/>
    <w:rsid w:val="00BB174E"/>
    <w:rsid w:val="00CC784E"/>
    <w:rsid w:val="00E723E7"/>
    <w:rsid w:val="00E7504B"/>
    <w:rsid w:val="00E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D7AB"/>
  <w15:chartTrackingRefBased/>
  <w15:docId w15:val="{BAE1C9FA-4C7A-406E-B7A0-42B5DDA6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Mckinley</dc:creator>
  <cp:keywords/>
  <dc:description/>
  <cp:lastModifiedBy>retore</cp:lastModifiedBy>
  <cp:revision>2</cp:revision>
  <cp:lastPrinted>2019-02-21T16:12:00Z</cp:lastPrinted>
  <dcterms:created xsi:type="dcterms:W3CDTF">2019-02-21T20:42:00Z</dcterms:created>
  <dcterms:modified xsi:type="dcterms:W3CDTF">2019-02-21T20:42:00Z</dcterms:modified>
</cp:coreProperties>
</file>